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E" w:rsidRDefault="00AF2BFB" w:rsidP="004C14B3">
      <w:pPr>
        <w:jc w:val="center"/>
      </w:pPr>
      <w:r w:rsidRPr="00AF2BFB">
        <w:t>Оставляя данные на сайте, Вы соглашаетесь с Политикой конфиденциальности и защиты информации.</w:t>
      </w:r>
      <w:r w:rsidR="00B11444" w:rsidRPr="00B11444">
        <w:t xml:space="preserve"> </w:t>
      </w:r>
    </w:p>
    <w:p w:rsidR="008D0905" w:rsidRPr="00967033" w:rsidRDefault="00B11444" w:rsidP="008D0905">
      <w:pPr>
        <w:autoSpaceDE w:val="0"/>
        <w:autoSpaceDN w:val="0"/>
        <w:rPr>
          <w:rFonts w:ascii="Times New Roman" w:hAnsi="Times New Roman" w:cs="Times New Roman"/>
        </w:rPr>
      </w:pPr>
      <w:r>
        <w:t>ИП Колесникова Ольга Борисовна</w:t>
      </w:r>
      <w:r w:rsidR="008D0905" w:rsidRPr="008D0905">
        <w:t xml:space="preserve">, </w:t>
      </w:r>
      <w:r w:rsidR="008D0905" w:rsidRPr="00967033">
        <w:rPr>
          <w:rFonts w:ascii="Times New Roman" w:hAnsi="Times New Roman" w:cs="Times New Roman"/>
        </w:rPr>
        <w:t>И</w:t>
      </w:r>
      <w:r w:rsidR="008D0905">
        <w:rPr>
          <w:rFonts w:ascii="Times New Roman" w:hAnsi="Times New Roman" w:cs="Times New Roman"/>
        </w:rPr>
        <w:t xml:space="preserve">НН 762703144906, </w:t>
      </w:r>
      <w:bookmarkStart w:id="0" w:name="_GoBack"/>
      <w:bookmarkEnd w:id="0"/>
      <w:r w:rsidR="008D0905" w:rsidRPr="00967033">
        <w:rPr>
          <w:rFonts w:ascii="Times New Roman" w:hAnsi="Times New Roman" w:cs="Times New Roman"/>
        </w:rPr>
        <w:t>ОГНИП 314760608300018</w:t>
      </w:r>
    </w:p>
    <w:p w:rsidR="00AF2BFB" w:rsidRPr="008D0905" w:rsidRDefault="00AF2BFB" w:rsidP="004C14B3">
      <w:pPr>
        <w:jc w:val="center"/>
      </w:pPr>
    </w:p>
    <w:p w:rsidR="00AF2BFB" w:rsidRPr="00AF2BFB" w:rsidRDefault="00AF2BFB" w:rsidP="004C14B3">
      <w:pPr>
        <w:jc w:val="center"/>
        <w:rPr>
          <w:b/>
        </w:rPr>
      </w:pPr>
      <w:r w:rsidRPr="00AF2BFB">
        <w:rPr>
          <w:b/>
        </w:rPr>
        <w:t>Защита данных</w:t>
      </w:r>
    </w:p>
    <w:p w:rsidR="00AF2BFB" w:rsidRPr="003C3CC6" w:rsidRDefault="00AF2BFB" w:rsidP="003C3CC6">
      <w:r w:rsidRPr="00AF2BFB">
        <w:t>Администрация сайта 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  <w:r w:rsidR="003C3CC6">
        <w:t xml:space="preserve"> </w:t>
      </w:r>
      <w:r w:rsidR="003C3CC6" w:rsidRPr="003C3CC6">
        <w:t>Политика разработана в соответствии с действующим законодательством РФ.</w:t>
      </w:r>
    </w:p>
    <w:p w:rsidR="00AF2BFB" w:rsidRPr="00AF2BFB" w:rsidRDefault="00AF2BFB" w:rsidP="004C14B3">
      <w:pPr>
        <w:jc w:val="center"/>
        <w:rPr>
          <w:b/>
        </w:rPr>
      </w:pPr>
      <w:r w:rsidRPr="00AF2BFB">
        <w:rPr>
          <w:b/>
        </w:rPr>
        <w:t>Получение персональной информации</w:t>
      </w:r>
    </w:p>
    <w:p w:rsidR="00AF2BFB" w:rsidRDefault="00AF2BFB" w:rsidP="00AF2BFB">
      <w:r w:rsidRPr="00AF2BFB"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4C14B3" w:rsidRDefault="004C14B3" w:rsidP="004C14B3">
      <w:r w:rsidRPr="004C14B3">
        <w:t xml:space="preserve">Персональные данные - любая информация, относящаяся к прямо или косвенно </w:t>
      </w:r>
      <w:proofErr w:type="gramStart"/>
      <w:r w:rsidRPr="004C14B3">
        <w:t>определенному</w:t>
      </w:r>
      <w:proofErr w:type="gramEnd"/>
      <w:r w:rsidRPr="004C14B3"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телефон, электронная почта, сведения о семейном, социальном, имущественном положении, сведения об образовании, профессии, доходах, а также другую информацию</w:t>
      </w:r>
      <w:r>
        <w:t>.</w:t>
      </w:r>
    </w:p>
    <w:p w:rsidR="004C14B3" w:rsidRPr="004C14B3" w:rsidRDefault="004C14B3" w:rsidP="004C14B3">
      <w:r w:rsidRPr="004C14B3"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F2BFB" w:rsidRPr="00AF2BFB" w:rsidRDefault="00AF2BFB" w:rsidP="004C14B3">
      <w:pPr>
        <w:jc w:val="center"/>
        <w:rPr>
          <w:b/>
        </w:rPr>
      </w:pPr>
      <w:r w:rsidRPr="00AF2BFB">
        <w:rPr>
          <w:b/>
        </w:rPr>
        <w:t>Использование персональной информации</w:t>
      </w:r>
    </w:p>
    <w:p w:rsidR="0029124D" w:rsidRDefault="00AF2BFB" w:rsidP="00AF2BFB">
      <w:r w:rsidRPr="00AF2BFB">
        <w:t xml:space="preserve"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</w:t>
      </w:r>
      <w:proofErr w:type="gramStart"/>
      <w:r w:rsidRPr="00AF2BFB">
        <w:t>либо</w:t>
      </w:r>
      <w:proofErr w:type="gramEnd"/>
      <w:r w:rsidRPr="00AF2BFB">
        <w:t xml:space="preserve">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AF2BFB" w:rsidRPr="00AF2BFB" w:rsidRDefault="00AF2BFB" w:rsidP="00942A7D">
      <w:pPr>
        <w:jc w:val="center"/>
        <w:rPr>
          <w:b/>
        </w:rPr>
      </w:pPr>
      <w:r w:rsidRPr="00AF2BFB">
        <w:rPr>
          <w:b/>
        </w:rPr>
        <w:t>Коммуникация</w:t>
      </w:r>
    </w:p>
    <w:p w:rsidR="00AF2BFB" w:rsidRPr="00AF2BFB" w:rsidRDefault="00AF2BFB" w:rsidP="00AF2BFB">
      <w:r w:rsidRPr="00AF2BFB"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AF2BFB" w:rsidRPr="00AF2BFB" w:rsidRDefault="00AF2BFB" w:rsidP="00942A7D">
      <w:pPr>
        <w:jc w:val="center"/>
        <w:rPr>
          <w:b/>
        </w:rPr>
      </w:pPr>
      <w:r w:rsidRPr="00AF2BFB">
        <w:rPr>
          <w:b/>
        </w:rPr>
        <w:t>Ссылки</w:t>
      </w:r>
    </w:p>
    <w:p w:rsidR="00AF2BFB" w:rsidRPr="00AF2BFB" w:rsidRDefault="00AF2BFB" w:rsidP="00AF2BFB">
      <w:r w:rsidRPr="00AF2BFB">
        <w:lastRenderedPageBreak/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AF2BFB" w:rsidRPr="00AF2BFB" w:rsidRDefault="00AF2BFB" w:rsidP="00942A7D">
      <w:pPr>
        <w:jc w:val="center"/>
        <w:rPr>
          <w:b/>
        </w:rPr>
      </w:pPr>
      <w:r w:rsidRPr="00AF2BFB">
        <w:rPr>
          <w:b/>
        </w:rPr>
        <w:t>Безопасность</w:t>
      </w:r>
    </w:p>
    <w:p w:rsidR="00AF2BFB" w:rsidRDefault="00AF2BFB" w:rsidP="00AF2BFB">
      <w:r w:rsidRPr="00AF2BFB">
        <w:t>Сайт обеспечивает безопасность учетной записи Пользователя от несанкционированного доступа.</w:t>
      </w:r>
    </w:p>
    <w:p w:rsidR="00DD58C9" w:rsidRDefault="00DD58C9" w:rsidP="00AF2BFB">
      <w:r w:rsidRPr="00DD58C9">
        <w:t>Под безопасностью персональных данных Общества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4D4843" w:rsidRPr="00AF2BFB" w:rsidRDefault="004D4843" w:rsidP="00AF2BFB">
      <w:r w:rsidRPr="004D4843">
        <w:t>Обработка и обеспечение безопасности персональных данных в Обществе осуществляется в соответствии с требованиями Конституции Российской Федерации, Федерального закона № 152-ФЗ «О персональных данных» от 27 июля 2006 года,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AF2BFB" w:rsidRPr="00AF2BFB" w:rsidRDefault="00AF2BFB" w:rsidP="00942A7D">
      <w:pPr>
        <w:jc w:val="center"/>
        <w:rPr>
          <w:b/>
        </w:rPr>
      </w:pPr>
      <w:r w:rsidRPr="00AF2BFB">
        <w:rPr>
          <w:b/>
        </w:rPr>
        <w:t>Уведомления об изменениях</w:t>
      </w:r>
    </w:p>
    <w:p w:rsidR="00AF2BFB" w:rsidRDefault="00AF2BFB" w:rsidP="00AF2BFB">
      <w:r w:rsidRPr="00AF2BFB"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AF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0A"/>
    <w:rsid w:val="0029124D"/>
    <w:rsid w:val="003C3CC6"/>
    <w:rsid w:val="004C14B3"/>
    <w:rsid w:val="004D4843"/>
    <w:rsid w:val="007E640A"/>
    <w:rsid w:val="008D0905"/>
    <w:rsid w:val="00942A7D"/>
    <w:rsid w:val="00A3412E"/>
    <w:rsid w:val="00AF2BFB"/>
    <w:rsid w:val="00B11444"/>
    <w:rsid w:val="00D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C015"/>
  <w15:chartTrackingRefBased/>
  <w15:docId w15:val="{38E296FD-FB5A-45CA-B362-BD08BEA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2018-04-18T07:57:00Z</dcterms:created>
  <dcterms:modified xsi:type="dcterms:W3CDTF">2018-04-23T19:42:00Z</dcterms:modified>
</cp:coreProperties>
</file>